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3E4D2" w14:textId="0F41FD04" w:rsidR="0096662F" w:rsidRPr="005A3F5B" w:rsidRDefault="0096662F" w:rsidP="0096662F">
      <w:pPr>
        <w:spacing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</w:rPr>
      </w:pPr>
      <w:r w:rsidRPr="005A3F5B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</w:rPr>
        <w:t>Les œuvres réalisées sur papier</w:t>
      </w:r>
    </w:p>
    <w:p w14:paraId="0732F54E" w14:textId="5C2DF0EB" w:rsidR="0096662F" w:rsidRPr="005A3F5B" w:rsidRDefault="0096662F" w:rsidP="0096662F">
      <w:pPr>
        <w:spacing w:line="24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</w:rPr>
      </w:pPr>
      <w:r w:rsidRPr="005A3F5B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</w:rPr>
        <w:t>de l’archivage à l’accrochage.</w:t>
      </w:r>
    </w:p>
    <w:p w14:paraId="6980518B" w14:textId="77777777" w:rsidR="0096662F" w:rsidRPr="005A3F5B" w:rsidRDefault="0096662F" w:rsidP="0096662F">
      <w:pPr>
        <w:spacing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kern w:val="36"/>
          <w:sz w:val="28"/>
          <w:szCs w:val="28"/>
        </w:rPr>
      </w:pPr>
    </w:p>
    <w:p w14:paraId="191019C6" w14:textId="2F1EFDEF" w:rsidR="0096662F" w:rsidRPr="005A3F5B" w:rsidRDefault="0096662F" w:rsidP="0096662F">
      <w:pPr>
        <w:spacing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kern w:val="36"/>
          <w:sz w:val="32"/>
          <w:szCs w:val="32"/>
        </w:rPr>
      </w:pPr>
      <w:r w:rsidRPr="0096662F">
        <w:rPr>
          <w:rFonts w:ascii="Arial" w:eastAsia="Times New Roman" w:hAnsi="Arial" w:cs="Arial"/>
          <w:color w:val="000000" w:themeColor="text1"/>
          <w:kern w:val="36"/>
          <w:sz w:val="32"/>
          <w:szCs w:val="32"/>
        </w:rPr>
        <w:t>Stage formation professionnelle</w:t>
      </w:r>
    </w:p>
    <w:p w14:paraId="78ECCA6F" w14:textId="77777777" w:rsidR="0096662F" w:rsidRPr="0096662F" w:rsidRDefault="0096662F" w:rsidP="0096662F">
      <w:pPr>
        <w:spacing w:line="240" w:lineRule="atLeast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kern w:val="36"/>
          <w:sz w:val="28"/>
          <w:szCs w:val="28"/>
        </w:rPr>
      </w:pPr>
    </w:p>
    <w:p w14:paraId="3339905A" w14:textId="53008C2B" w:rsidR="0096662F" w:rsidRPr="0096662F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Stage </w:t>
      </w:r>
      <w:r w:rsidRPr="005A3F5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en préparation </w:t>
      </w:r>
    </w:p>
    <w:p w14:paraId="6BB9FF1E" w14:textId="21F26545" w:rsidR="0096662F" w:rsidRPr="005A3F5B" w:rsidRDefault="00EE5A11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5A3F5B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2 </w:t>
      </w:r>
      <w:r w:rsidR="0096662F"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>Module</w:t>
      </w:r>
      <w:r w:rsidRPr="005A3F5B">
        <w:rPr>
          <w:rFonts w:ascii="Arial" w:eastAsia="Times New Roman" w:hAnsi="Arial" w:cs="Arial"/>
          <w:color w:val="000000" w:themeColor="text1"/>
          <w:sz w:val="28"/>
          <w:szCs w:val="28"/>
        </w:rPr>
        <w:t>s</w:t>
      </w:r>
      <w:r w:rsidR="0096662F"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de </w:t>
      </w:r>
      <w:r w:rsidRPr="005A3F5B">
        <w:rPr>
          <w:rFonts w:ascii="Arial" w:eastAsia="Times New Roman" w:hAnsi="Arial" w:cs="Arial"/>
          <w:color w:val="000000" w:themeColor="text1"/>
          <w:sz w:val="28"/>
          <w:szCs w:val="28"/>
        </w:rPr>
        <w:t>3</w:t>
      </w:r>
      <w:r w:rsidR="0096662F"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>0 heures répartis sur 2 semaines</w:t>
      </w:r>
    </w:p>
    <w:p w14:paraId="58A1A248" w14:textId="77777777" w:rsidR="0096662F" w:rsidRPr="0096662F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97D1FC7" w14:textId="77777777" w:rsidR="0096662F" w:rsidRPr="0096662F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t>Prés-requis</w:t>
      </w:r>
    </w:p>
    <w:p w14:paraId="30390C35" w14:textId="6B23DD7B" w:rsidR="0096662F" w:rsidRPr="005A3F5B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>Ce stages est destiné à toutes personnes travaillant sur le montage et archivage d’œuvres réalisées sur papier. Les Modules étant évolutifs il est impératif de les suivre dans l’ordre de programmation.</w:t>
      </w:r>
    </w:p>
    <w:p w14:paraId="59F4BA95" w14:textId="77777777" w:rsidR="00EE5A11" w:rsidRPr="0096662F" w:rsidRDefault="00EE5A11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17960AD9" w14:textId="77777777" w:rsidR="0096662F" w:rsidRPr="0096662F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bdr w:val="none" w:sz="0" w:space="0" w:color="auto" w:frame="1"/>
        </w:rPr>
        <w:t>Objectifs de cette formation</w:t>
      </w:r>
    </w:p>
    <w:p w14:paraId="722AE625" w14:textId="2474CCA2" w:rsidR="0096662F" w:rsidRPr="0096662F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Apprendre les techniques de montages et d’archivages des documents papiers dans les meilleures conditions de </w:t>
      </w:r>
      <w:r w:rsidRPr="005A3F5B">
        <w:rPr>
          <w:rFonts w:ascii="Arial" w:eastAsia="Times New Roman" w:hAnsi="Arial" w:cs="Arial"/>
          <w:color w:val="000000" w:themeColor="text1"/>
          <w:sz w:val="28"/>
          <w:szCs w:val="28"/>
        </w:rPr>
        <w:t>préservation/</w:t>
      </w:r>
      <w:r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>conservation dans le temps.</w:t>
      </w:r>
    </w:p>
    <w:p w14:paraId="72CC05EF" w14:textId="3F4D8276" w:rsidR="0096662F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>La mise en valeur de vos collections, de l’archivage à l’accrochage  en utilisant les techniques leurs assurant la pérennité.</w:t>
      </w:r>
    </w:p>
    <w:p w14:paraId="1B92B825" w14:textId="5B4ABED3" w:rsidR="00EB5EF2" w:rsidRPr="0096662F" w:rsidRDefault="00EB5EF2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>Les bases de l’encadrement.</w:t>
      </w:r>
    </w:p>
    <w:p w14:paraId="180CA2A1" w14:textId="0A250963" w:rsidR="0096662F" w:rsidRDefault="0096662F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Arial" w:eastAsia="Times New Roman" w:hAnsi="Arial" w:cs="Arial"/>
          <w:color w:val="000000" w:themeColor="text1"/>
          <w:sz w:val="28"/>
          <w:szCs w:val="28"/>
        </w:rPr>
        <w:t>La méthode pédagogique est essentiellement basée sur une partie théorique et sur la mise en pratique de ces techniques.</w:t>
      </w:r>
    </w:p>
    <w:p w14:paraId="49E5D316" w14:textId="77777777" w:rsidR="00E95DEB" w:rsidRDefault="00E95DEB" w:rsidP="0096662F">
      <w:pPr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1863A59" w14:textId="55792D44" w:rsidR="00E95DEB" w:rsidRPr="0096662F" w:rsidRDefault="00E95DEB" w:rsidP="00E95DEB">
      <w:pPr>
        <w:jc w:val="center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fldChar w:fldCharType="begin"/>
      </w:r>
      <w:r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instrText xml:space="preserve"> INCLUDEPICTURE "/var/folders/g4/0qwcmrfs2wx8zdlbbjcm3vh40000gn/T/com.microsoft.Word/WebArchiveCopyPasteTempFiles/image002.jpg" \* MERGEFORMATINET </w:instrText>
      </w:r>
      <w:r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fldChar w:fldCharType="separate"/>
      </w:r>
      <w:r w:rsidRPr="0096662F">
        <w:rPr>
          <w:rFonts w:ascii="handwriting" w:eastAsia="Times New Roman" w:hAnsi="handwriting" w:cs="Times New Roman"/>
          <w:noProof/>
          <w:color w:val="666666"/>
          <w:sz w:val="27"/>
          <w:szCs w:val="27"/>
          <w:bdr w:val="none" w:sz="0" w:space="0" w:color="auto" w:frame="1"/>
        </w:rPr>
        <w:drawing>
          <wp:inline distT="0" distB="0" distL="0" distR="0" wp14:anchorId="24CA67BD" wp14:editId="0A5F6EA9">
            <wp:extent cx="4957590" cy="29521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1" cy="29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fldChar w:fldCharType="end"/>
      </w:r>
    </w:p>
    <w:p w14:paraId="37C7B742" w14:textId="3E0238DA" w:rsidR="0096662F" w:rsidRPr="0096662F" w:rsidRDefault="0096662F" w:rsidP="0096662F">
      <w:pPr>
        <w:textAlignment w:val="baseline"/>
        <w:rPr>
          <w:rFonts w:ascii="Arial" w:eastAsia="Times New Roman" w:hAnsi="Arial" w:cs="Arial"/>
          <w:color w:val="666666"/>
          <w:sz w:val="28"/>
          <w:szCs w:val="28"/>
        </w:rPr>
      </w:pPr>
      <w:r w:rsidRPr="0096662F">
        <w:rPr>
          <w:rFonts w:ascii="Arial" w:eastAsia="Times New Roman" w:hAnsi="Arial" w:cs="Arial"/>
          <w:color w:val="666666"/>
          <w:sz w:val="28"/>
          <w:szCs w:val="28"/>
        </w:rPr>
        <w:t> </w:t>
      </w:r>
      <w:r w:rsidR="00E95DEB"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fldChar w:fldCharType="begin"/>
      </w:r>
      <w:r w:rsidR="00E95DEB"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instrText xml:space="preserve"> INCLUDEPICTURE "/var/folders/g4/0qwcmrfs2wx8zdlbbjcm3vh40000gn/T/com.microsoft.Word/WebArchiveCopyPasteTempFiles/image002.jpg" \* MERGEFORMATINET </w:instrText>
      </w:r>
      <w:r w:rsidR="00E95DEB"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fldChar w:fldCharType="separate"/>
      </w:r>
      <w:r w:rsidR="00E95DEB" w:rsidRPr="0096662F">
        <w:rPr>
          <w:rFonts w:ascii="handwriting" w:eastAsia="Times New Roman" w:hAnsi="handwriting" w:cs="Times New Roman"/>
          <w:noProof/>
          <w:color w:val="666666"/>
          <w:sz w:val="27"/>
          <w:szCs w:val="27"/>
          <w:bdr w:val="none" w:sz="0" w:space="0" w:color="auto" w:frame="1"/>
        </w:rPr>
        <w:drawing>
          <wp:inline distT="0" distB="0" distL="0" distR="0" wp14:anchorId="764BC820" wp14:editId="54497806">
            <wp:extent cx="5760720" cy="432244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DEB" w:rsidRPr="0096662F"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  <w:fldChar w:fldCharType="end"/>
      </w:r>
    </w:p>
    <w:p w14:paraId="156FC941" w14:textId="3F141D0E" w:rsidR="0096662F" w:rsidRDefault="0096662F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</w:pPr>
    </w:p>
    <w:p w14:paraId="4602490A" w14:textId="60B8DC39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  <w:bdr w:val="none" w:sz="0" w:space="0" w:color="auto" w:frame="1"/>
        </w:rPr>
      </w:pPr>
    </w:p>
    <w:p w14:paraId="2EE55D83" w14:textId="77777777" w:rsidR="00EE5A11" w:rsidRPr="0096662F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7C887290" w14:textId="34C609F2" w:rsidR="0096662F" w:rsidRDefault="0096662F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  <w:r w:rsidRPr="0096662F">
        <w:rPr>
          <w:rFonts w:ascii="handwriting" w:eastAsia="Times New Roman" w:hAnsi="handwriting" w:cs="Times New Roman"/>
          <w:noProof/>
          <w:color w:val="61A065"/>
          <w:sz w:val="27"/>
          <w:szCs w:val="27"/>
          <w:bdr w:val="none" w:sz="0" w:space="0" w:color="auto" w:frame="1"/>
        </w:rPr>
        <w:drawing>
          <wp:inline distT="0" distB="0" distL="0" distR="0" wp14:anchorId="70BD8833" wp14:editId="6D4B1DC7">
            <wp:extent cx="5078730" cy="3602355"/>
            <wp:effectExtent l="0" t="0" r="1270" b="4445"/>
            <wp:docPr id="2" name="Image 2">
              <a:hlinkClick xmlns:a="http://schemas.openxmlformats.org/drawingml/2006/main" r:id="rId5" tooltip="&quot;image0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5" tooltip="&quot;image0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5052" w14:textId="1EAE379A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1C97D24F" w14:textId="5990BC17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  <w:r>
        <w:rPr>
          <w:rFonts w:ascii="handwriting" w:eastAsia="Times New Roman" w:hAnsi="handwriting" w:cs="Times New Roman"/>
          <w:noProof/>
          <w:color w:val="666666"/>
          <w:sz w:val="27"/>
          <w:szCs w:val="27"/>
        </w:rPr>
        <w:drawing>
          <wp:inline distT="0" distB="0" distL="0" distR="0" wp14:anchorId="7F3ED2B1" wp14:editId="20A411DB">
            <wp:extent cx="5760720" cy="3845560"/>
            <wp:effectExtent l="0" t="0" r="508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ndwriting" w:eastAsia="Times New Roman" w:hAnsi="handwriting" w:cs="Times New Roman"/>
          <w:noProof/>
          <w:color w:val="666666"/>
          <w:sz w:val="27"/>
          <w:szCs w:val="27"/>
        </w:rPr>
        <w:drawing>
          <wp:inline distT="0" distB="0" distL="0" distR="0" wp14:anchorId="077A8558" wp14:editId="5A2ABEC4">
            <wp:extent cx="5760720" cy="3845560"/>
            <wp:effectExtent l="0" t="0" r="508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C9EB7" w14:textId="5441DE9F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7E065027" w14:textId="05C3DBD2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  <w:r>
        <w:rPr>
          <w:rFonts w:ascii="handwriting" w:eastAsia="Times New Roman" w:hAnsi="handwriting" w:cs="Times New Roman"/>
          <w:noProof/>
          <w:color w:val="666666"/>
          <w:sz w:val="27"/>
          <w:szCs w:val="27"/>
        </w:rPr>
        <w:drawing>
          <wp:inline distT="0" distB="0" distL="0" distR="0" wp14:anchorId="45D4C448" wp14:editId="1E707C94">
            <wp:extent cx="5760720" cy="3845560"/>
            <wp:effectExtent l="0" t="0" r="508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B5E1" w14:textId="158B616B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1F24EFD5" w14:textId="34E53E38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1B33F50E" w14:textId="6A8CE86A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3ABD292D" w14:textId="05E16C7B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340B68F3" w14:textId="77777777" w:rsidR="00EE5A11" w:rsidRPr="0096662F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19A0081C" w14:textId="4F8ACF66" w:rsidR="0096662F" w:rsidRDefault="0096662F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  <w:r w:rsidRPr="0096662F">
        <w:rPr>
          <w:rFonts w:ascii="handwriting" w:eastAsia="Times New Roman" w:hAnsi="handwriting" w:cs="Times New Roman"/>
          <w:noProof/>
          <w:color w:val="61A065"/>
          <w:sz w:val="27"/>
          <w:szCs w:val="27"/>
          <w:bdr w:val="none" w:sz="0" w:space="0" w:color="auto" w:frame="1"/>
        </w:rPr>
        <w:drawing>
          <wp:inline distT="0" distB="0" distL="0" distR="0" wp14:anchorId="321EF042" wp14:editId="319233E6">
            <wp:extent cx="5078730" cy="3602355"/>
            <wp:effectExtent l="0" t="0" r="1270" b="4445"/>
            <wp:docPr id="1" name="Image 1">
              <a:hlinkClick xmlns:a="http://schemas.openxmlformats.org/drawingml/2006/main" r:id="rId10" tooltip="&quot;image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0" tooltip="&quot;image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68C7" w14:textId="10484B20" w:rsidR="005A3F5B" w:rsidRDefault="005A3F5B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  <w:r>
        <w:rPr>
          <w:rFonts w:ascii="handwriting" w:eastAsia="Times New Roman" w:hAnsi="handwriting" w:cs="Times New Roman"/>
          <w:noProof/>
          <w:color w:val="666666"/>
          <w:sz w:val="27"/>
          <w:szCs w:val="27"/>
        </w:rPr>
        <w:drawing>
          <wp:inline distT="0" distB="0" distL="0" distR="0" wp14:anchorId="4076C42C" wp14:editId="5916826E">
            <wp:extent cx="1739900" cy="2336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D901" w14:textId="3CCCC4B8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16A39A04" w14:textId="4064AB83" w:rsidR="00EE5A11" w:rsidRDefault="00EE5A11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  <w:r>
        <w:rPr>
          <w:rFonts w:ascii="handwriting" w:eastAsia="Times New Roman" w:hAnsi="handwriting" w:cs="Times New Roman"/>
          <w:noProof/>
          <w:color w:val="666666"/>
          <w:sz w:val="27"/>
          <w:szCs w:val="27"/>
        </w:rPr>
        <w:drawing>
          <wp:inline distT="0" distB="0" distL="0" distR="0" wp14:anchorId="1B9D34F9" wp14:editId="773CF857">
            <wp:extent cx="5410200" cy="8128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A30B" w14:textId="3FBFD0C3" w:rsidR="00E95DEB" w:rsidRDefault="00E95DEB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</w:p>
    <w:p w14:paraId="3CB894BE" w14:textId="798FCDD3" w:rsidR="00E95DEB" w:rsidRPr="0096662F" w:rsidRDefault="00E95DEB" w:rsidP="0096662F">
      <w:pPr>
        <w:spacing w:line="0" w:lineRule="auto"/>
        <w:textAlignment w:val="baseline"/>
        <w:rPr>
          <w:rFonts w:ascii="handwriting" w:eastAsia="Times New Roman" w:hAnsi="handwriting" w:cs="Times New Roman"/>
          <w:color w:val="666666"/>
          <w:sz w:val="27"/>
          <w:szCs w:val="27"/>
        </w:rPr>
      </w:pPr>
      <w:r>
        <w:rPr>
          <w:rFonts w:ascii="handwriting" w:eastAsia="Times New Roman" w:hAnsi="handwriting" w:cs="Times New Roman"/>
          <w:noProof/>
          <w:color w:val="666666"/>
          <w:sz w:val="27"/>
          <w:szCs w:val="27"/>
        </w:rPr>
        <w:drawing>
          <wp:inline distT="0" distB="0" distL="0" distR="0" wp14:anchorId="1CD81349" wp14:editId="017E3464">
            <wp:extent cx="5760720" cy="7323455"/>
            <wp:effectExtent l="0" t="0" r="508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E6C0" w14:textId="77777777" w:rsidR="0096662F" w:rsidRDefault="0096662F"/>
    <w:sectPr w:rsidR="00966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ndwriting">
    <w:altName w:val="Cambria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2F"/>
    <w:rsid w:val="005A3F5B"/>
    <w:rsid w:val="0096662F"/>
    <w:rsid w:val="00E95DEB"/>
    <w:rsid w:val="00EB5EF2"/>
    <w:rsid w:val="00EE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C34B11"/>
  <w15:chartTrackingRefBased/>
  <w15:docId w15:val="{7273337C-256A-7048-9184-84523E61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6662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link w:val="Titre3Car"/>
    <w:uiPriority w:val="9"/>
    <w:qFormat/>
    <w:rsid w:val="0096662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666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itre3Car">
    <w:name w:val="Titre 3 Car"/>
    <w:basedOn w:val="Policepardfaut"/>
    <w:link w:val="Titre3"/>
    <w:uiPriority w:val="9"/>
    <w:rsid w:val="0096662F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post-meta">
    <w:name w:val="post-meta"/>
    <w:basedOn w:val="Normal"/>
    <w:rsid w:val="009666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ienhypertexte">
    <w:name w:val="Hyperlink"/>
    <w:basedOn w:val="Policepardfaut"/>
    <w:uiPriority w:val="99"/>
    <w:semiHidden/>
    <w:unhideWhenUsed/>
    <w:rsid w:val="0096662F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96662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666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9666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5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1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2090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5862">
                              <w:marLeft w:val="0"/>
                              <w:marRight w:val="6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60013">
                                  <w:marLeft w:val="0"/>
                                  <w:marRight w:val="0"/>
                                  <w:marTop w:val="0"/>
                                  <w:marBottom w:val="3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166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43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17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8847">
                                          <w:marLeft w:val="0"/>
                                          <w:marRight w:val="0"/>
                                          <w:marTop w:val="0"/>
                                          <w:marBottom w:val="69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71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67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3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kakejiku-derudder.fr/wp-content/uploads/2021/07/image002-2.jpg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kakejiku-derudder.fr/wp-content/uploads/2021/07/image003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Jocelyne Derudder</dc:creator>
  <cp:keywords/>
  <dc:description/>
  <cp:lastModifiedBy>Jocelyne Derudder</cp:lastModifiedBy>
  <cp:revision>2</cp:revision>
  <dcterms:created xsi:type="dcterms:W3CDTF">2022-03-19T11:02:00Z</dcterms:created>
  <dcterms:modified xsi:type="dcterms:W3CDTF">2022-03-19T11:21:00Z</dcterms:modified>
</cp:coreProperties>
</file>